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59275" w14:textId="77777777" w:rsidR="00A72215" w:rsidRDefault="00A72215" w:rsidP="00A72215">
      <w:r>
        <w:rPr>
          <w:rFonts w:hint="eastAsia"/>
          <w:noProof/>
        </w:rPr>
        <mc:AlternateContent>
          <mc:Choice Requires="wps">
            <w:drawing>
              <wp:anchor distT="0" distB="0" distL="114300" distR="114300" simplePos="0" relativeHeight="251659264" behindDoc="0" locked="0" layoutInCell="1" allowOverlap="1" wp14:anchorId="33758B62" wp14:editId="5C025D9E">
                <wp:simplePos x="0" y="0"/>
                <wp:positionH relativeFrom="column">
                  <wp:posOffset>615315</wp:posOffset>
                </wp:positionH>
                <wp:positionV relativeFrom="paragraph">
                  <wp:posOffset>139700</wp:posOffset>
                </wp:positionV>
                <wp:extent cx="4371975" cy="1352550"/>
                <wp:effectExtent l="19050" t="0" r="47625" b="19050"/>
                <wp:wrapNone/>
                <wp:docPr id="1" name="波線 1"/>
                <wp:cNvGraphicFramePr/>
                <a:graphic xmlns:a="http://schemas.openxmlformats.org/drawingml/2006/main">
                  <a:graphicData uri="http://schemas.microsoft.com/office/word/2010/wordprocessingShape">
                    <wps:wsp>
                      <wps:cNvSpPr/>
                      <wps:spPr>
                        <a:xfrm>
                          <a:off x="0" y="0"/>
                          <a:ext cx="4371975" cy="1352550"/>
                        </a:xfrm>
                        <a:prstGeom prst="wave">
                          <a:avLst>
                            <a:gd name="adj1" fmla="val 12500"/>
                            <a:gd name="adj2" fmla="val -182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647CC3" w14:textId="77777777" w:rsidR="00BC1089" w:rsidRPr="008F764F" w:rsidRDefault="00BC1089" w:rsidP="00A72215">
                            <w:pPr>
                              <w:jc w:val="center"/>
                              <w:rPr>
                                <w:rFonts w:ascii="HGS創英角ﾎﾟｯﾌﾟ体" w:eastAsia="HGS創英角ﾎﾟｯﾌﾟ体" w:hAnsi="HGS創英角ﾎﾟｯﾌﾟ体"/>
                                <w:b/>
                                <w:color w:val="F7CAAC" w:themeColor="accent2" w:themeTint="66"/>
                                <w:sz w:val="72"/>
                                <w:szCs w:val="72"/>
                                <w14:textOutline w14:w="11112" w14:cap="flat" w14:cmpd="sng" w14:algn="ctr">
                                  <w14:solidFill>
                                    <w14:schemeClr w14:val="accent2"/>
                                  </w14:solidFill>
                                  <w14:prstDash w14:val="solid"/>
                                  <w14:round/>
                                </w14:textOutline>
                              </w:rPr>
                            </w:pPr>
                            <w:r w:rsidRPr="008F764F">
                              <w:rPr>
                                <w:rFonts w:ascii="HGS創英角ﾎﾟｯﾌﾟ体" w:eastAsia="HGS創英角ﾎﾟｯﾌﾟ体" w:hAnsi="HGS創英角ﾎﾟｯﾌﾟ体" w:hint="eastAsia"/>
                                <w:sz w:val="72"/>
                                <w:szCs w:val="72"/>
                              </w:rPr>
                              <w:t>ズッコケ便り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758B62"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線 1" o:spid="_x0000_s1026" type="#_x0000_t64" style="position:absolute;left:0;text-align:left;margin-left:48.45pt;margin-top:11pt;width:344.25pt;height:1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" adj="2700,10407" fillcolor="#4472c4 [3204]" strokecolor="#1f3763 [1604]" strokeweight="1pt">
                <v:stroke joinstyle="miter"/>
                <v:textbox>
                  <w:txbxContent>
                    <w:p w14:paraId="4D647CC3" w14:textId="77777777" w:rsidR="00BC1089" w:rsidRPr="008F764F" w:rsidRDefault="00BC1089" w:rsidP="00A72215">
                      <w:pPr>
                        <w:jc w:val="center"/>
                        <w:rPr>
                          <w:rFonts w:ascii="HGS創英角ﾎﾟｯﾌﾟ体" w:eastAsia="HGS創英角ﾎﾟｯﾌﾟ体" w:hAnsi="HGS創英角ﾎﾟｯﾌﾟ体"/>
                          <w:b/>
                          <w:color w:val="F7CAAC" w:themeColor="accent2" w:themeTint="66"/>
                          <w:sz w:val="72"/>
                          <w:szCs w:val="72"/>
                          <w14:textOutline w14:w="11112" w14:cap="flat" w14:cmpd="sng" w14:algn="ctr">
                            <w14:solidFill>
                              <w14:schemeClr w14:val="accent2"/>
                            </w14:solidFill>
                            <w14:prstDash w14:val="solid"/>
                            <w14:round/>
                          </w14:textOutline>
                        </w:rPr>
                      </w:pPr>
                      <w:r w:rsidRPr="008F764F">
                        <w:rPr>
                          <w:rFonts w:ascii="HGS創英角ﾎﾟｯﾌﾟ体" w:eastAsia="HGS創英角ﾎﾟｯﾌﾟ体" w:hAnsi="HGS創英角ﾎﾟｯﾌﾟ体" w:hint="eastAsia"/>
                          <w:sz w:val="72"/>
                          <w:szCs w:val="72"/>
                        </w:rPr>
                        <w:t>ズッコケ便り</w:t>
                      </w:r>
                    </w:p>
                  </w:txbxContent>
                </v:textbox>
              </v:shape>
            </w:pict>
          </mc:Fallback>
        </mc:AlternateContent>
      </w:r>
    </w:p>
    <w:p w14:paraId="05C05784" w14:textId="77777777" w:rsidR="00692783" w:rsidRPr="00A72215" w:rsidRDefault="00692783" w:rsidP="00A72215"/>
    <w:p w14:paraId="3EEA2198" w14:textId="77777777" w:rsidR="00A72215" w:rsidRPr="00A72215" w:rsidRDefault="00A72215" w:rsidP="00A72215"/>
    <w:p w14:paraId="3717985D" w14:textId="77777777" w:rsidR="00A72215" w:rsidRPr="00A72215" w:rsidRDefault="00A72215" w:rsidP="00A72215"/>
    <w:p w14:paraId="1F3D00F4" w14:textId="77777777" w:rsidR="00A72215" w:rsidRPr="00A72215" w:rsidRDefault="00A72215" w:rsidP="00A72215"/>
    <w:p w14:paraId="025A49F7" w14:textId="77777777" w:rsidR="00A72215" w:rsidRPr="00A72215" w:rsidRDefault="00A72215" w:rsidP="00A72215"/>
    <w:p w14:paraId="5CD43A7B" w14:textId="39044206" w:rsidR="00A72215" w:rsidRPr="008F764F" w:rsidRDefault="008B416F" w:rsidP="008F764F">
      <w:pPr>
        <w:ind w:firstLineChars="1000" w:firstLine="3600"/>
        <w:jc w:val="left"/>
        <w:rPr>
          <w:rFonts w:ascii="HGS創英角ｺﾞｼｯｸUB" w:eastAsia="HGS創英角ｺﾞｼｯｸUB" w:hAnsi="HGS創英角ｺﾞｼｯｸUB"/>
          <w:sz w:val="36"/>
          <w:szCs w:val="36"/>
        </w:rPr>
      </w:pPr>
      <w:r>
        <w:rPr>
          <w:rFonts w:ascii="HGS創英角ｺﾞｼｯｸUB" w:eastAsia="HGS創英角ｺﾞｼｯｸUB" w:hAnsi="HGS創英角ｺﾞｼｯｸUB" w:hint="eastAsia"/>
          <w:sz w:val="36"/>
          <w:szCs w:val="36"/>
        </w:rPr>
        <w:t>年末</w:t>
      </w:r>
      <w:r w:rsidR="00C90F4D" w:rsidRPr="008F764F">
        <w:rPr>
          <w:rFonts w:ascii="HGS創英角ｺﾞｼｯｸUB" w:eastAsia="HGS創英角ｺﾞｼｯｸUB" w:hAnsi="HGS創英角ｺﾞｼｯｸUB" w:hint="eastAsia"/>
          <w:sz w:val="36"/>
          <w:szCs w:val="36"/>
        </w:rPr>
        <w:t>号</w:t>
      </w:r>
    </w:p>
    <w:p w14:paraId="54D471E7" w14:textId="237D2977" w:rsidR="00F80E18" w:rsidRPr="008F764F" w:rsidRDefault="00F80E18" w:rsidP="00F80E18">
      <w:pPr>
        <w:jc w:val="left"/>
        <w:rPr>
          <w:rFonts w:ascii="BIZ UDPゴシック" w:eastAsia="BIZ UDPゴシック" w:hAnsi="BIZ UDPゴシック"/>
          <w:sz w:val="24"/>
          <w:szCs w:val="24"/>
        </w:rPr>
      </w:pPr>
      <w:r w:rsidRPr="008F764F">
        <w:rPr>
          <w:rFonts w:ascii="HGS創英角ｺﾞｼｯｸUB" w:eastAsia="HGS創英角ｺﾞｼｯｸUB" w:hAnsi="HGS創英角ｺﾞｼｯｸUB" w:hint="eastAsia"/>
          <w:sz w:val="24"/>
          <w:szCs w:val="24"/>
        </w:rPr>
        <w:t xml:space="preserve">　　　　　　　　　　　　　　　　　　</w:t>
      </w:r>
      <w:r w:rsidRPr="008F764F">
        <w:rPr>
          <w:rFonts w:ascii="BIZ UDPゴシック" w:eastAsia="BIZ UDPゴシック" w:hAnsi="BIZ UDPゴシック" w:hint="eastAsia"/>
          <w:sz w:val="24"/>
          <w:szCs w:val="24"/>
        </w:rPr>
        <w:t xml:space="preserve">　島根県江津市浅利町２０８－２</w:t>
      </w:r>
    </w:p>
    <w:p w14:paraId="75228700" w14:textId="17A55AA3" w:rsidR="00F80E18" w:rsidRPr="008F764F" w:rsidRDefault="00F80E18" w:rsidP="00F80E18">
      <w:pPr>
        <w:jc w:val="left"/>
        <w:rPr>
          <w:rFonts w:ascii="BIZ UDPゴシック" w:eastAsia="BIZ UDPゴシック" w:hAnsi="BIZ UDPゴシック"/>
          <w:sz w:val="24"/>
          <w:szCs w:val="24"/>
        </w:rPr>
      </w:pPr>
      <w:r w:rsidRPr="008F764F">
        <w:rPr>
          <w:rFonts w:ascii="BIZ UDPゴシック" w:eastAsia="BIZ UDPゴシック" w:hAnsi="BIZ UDPゴシック" w:hint="eastAsia"/>
          <w:sz w:val="24"/>
          <w:szCs w:val="24"/>
        </w:rPr>
        <w:t xml:space="preserve">　　　　　　　　　　　　　　　　　　　　　</w:t>
      </w:r>
      <w:r w:rsidR="008F764F">
        <w:rPr>
          <w:rFonts w:ascii="BIZ UDPゴシック" w:eastAsia="BIZ UDPゴシック" w:hAnsi="BIZ UDPゴシック" w:hint="eastAsia"/>
          <w:sz w:val="24"/>
          <w:szCs w:val="24"/>
        </w:rPr>
        <w:t xml:space="preserve">　　　　　　　　　　</w:t>
      </w:r>
      <w:r w:rsidRPr="008F764F">
        <w:rPr>
          <w:rFonts w:ascii="BIZ UDPゴシック" w:eastAsia="BIZ UDPゴシック" w:hAnsi="BIZ UDPゴシック" w:hint="eastAsia"/>
          <w:sz w:val="24"/>
          <w:szCs w:val="24"/>
        </w:rPr>
        <w:t xml:space="preserve">　石州這苔屋　　梶見　</w:t>
      </w:r>
      <w:r w:rsidR="002809D5" w:rsidRPr="008F764F">
        <w:rPr>
          <w:rFonts w:ascii="BIZ UDPゴシック" w:eastAsia="BIZ UDPゴシック" w:hAnsi="BIZ UDPゴシック" w:hint="eastAsia"/>
          <w:sz w:val="24"/>
          <w:szCs w:val="24"/>
        </w:rPr>
        <w:t>聡</w:t>
      </w:r>
    </w:p>
    <w:p w14:paraId="28C05982" w14:textId="2A4BCF5F" w:rsidR="008B416F" w:rsidRDefault="00E6289E" w:rsidP="000A564D">
      <w:pPr>
        <w:ind w:left="960" w:hangingChars="400" w:hanging="960"/>
        <w:jc w:val="left"/>
        <w:rPr>
          <w:rFonts w:ascii="BIZ UDPゴシック" w:eastAsia="BIZ UDPゴシック" w:hAnsi="BIZ UDPゴシック"/>
          <w:sz w:val="24"/>
          <w:szCs w:val="24"/>
        </w:rPr>
      </w:pPr>
      <w:r w:rsidRPr="008F764F">
        <w:rPr>
          <w:rFonts w:ascii="BIZ UDPゴシック" w:eastAsia="BIZ UDPゴシック" w:hAnsi="BIZ UDPゴシック" w:hint="eastAsia"/>
          <w:sz w:val="24"/>
          <w:szCs w:val="24"/>
        </w:rPr>
        <w:t xml:space="preserve">　　　</w:t>
      </w:r>
      <w:r w:rsidR="00E2771D" w:rsidRPr="008F764F">
        <w:rPr>
          <w:rFonts w:ascii="BIZ UDPゴシック" w:eastAsia="BIZ UDPゴシック" w:hAnsi="BIZ UDPゴシック" w:hint="eastAsia"/>
          <w:sz w:val="24"/>
          <w:szCs w:val="24"/>
        </w:rPr>
        <w:t xml:space="preserve">　</w:t>
      </w:r>
      <w:r w:rsidR="006A253E">
        <w:rPr>
          <w:rFonts w:ascii="BIZ UDPゴシック" w:eastAsia="BIZ UDPゴシック" w:hAnsi="BIZ UDPゴシック" w:hint="eastAsia"/>
          <w:sz w:val="24"/>
          <w:szCs w:val="24"/>
        </w:rPr>
        <w:t xml:space="preserve">　</w:t>
      </w:r>
      <w:r w:rsidR="001611FE">
        <w:rPr>
          <w:rFonts w:ascii="BIZ UDPゴシック" w:eastAsia="BIZ UDPゴシック" w:hAnsi="BIZ UDPゴシック" w:hint="eastAsia"/>
          <w:sz w:val="24"/>
          <w:szCs w:val="24"/>
        </w:rPr>
        <w:t xml:space="preserve">　　</w:t>
      </w:r>
      <w:r w:rsidR="009B27F1">
        <w:rPr>
          <w:rFonts w:ascii="BIZ UDPゴシック" w:eastAsia="BIZ UDPゴシック" w:hAnsi="BIZ UDPゴシック" w:hint="eastAsia"/>
          <w:sz w:val="24"/>
          <w:szCs w:val="24"/>
        </w:rPr>
        <w:t xml:space="preserve">　</w:t>
      </w:r>
      <w:r w:rsidR="008B416F">
        <w:rPr>
          <w:rFonts w:ascii="BIZ UDPゴシック" w:eastAsia="BIZ UDPゴシック" w:hAnsi="BIZ UDPゴシック" w:hint="eastAsia"/>
          <w:sz w:val="24"/>
          <w:szCs w:val="24"/>
        </w:rPr>
        <w:t>12月の師走の声が聞こえたと思えば</w:t>
      </w:r>
      <w:r w:rsidR="00A36373">
        <w:rPr>
          <w:rFonts w:ascii="BIZ UDPゴシック" w:eastAsia="BIZ UDPゴシック" w:hAnsi="BIZ UDPゴシック" w:hint="eastAsia"/>
          <w:sz w:val="24"/>
          <w:szCs w:val="24"/>
        </w:rPr>
        <w:t>、</w:t>
      </w:r>
      <w:r w:rsidR="008B416F">
        <w:rPr>
          <w:rFonts w:ascii="BIZ UDPゴシック" w:eastAsia="BIZ UDPゴシック" w:hAnsi="BIZ UDPゴシック" w:hint="eastAsia"/>
          <w:sz w:val="24"/>
          <w:szCs w:val="24"/>
        </w:rPr>
        <w:t>今日はもう12月も中旬を過ぎて、今年の営業日も残すところ二週間を切ってしまいました。さて、皆様は、今年一年を振り返って、どんな一年でしたか？ウクライナへのロシアの軍事侵攻から、一気に景気は後退し、当社においては、今まで経験したことの無いウッドショックによる木材高騰によって、全ての材料が、昨年の３０～５０％も値上げになる、通常では考えられない事態に陥りました。夏以降は、この地方でも、燃料の高騰による、電気料金やガス料金など、必要不可欠なインフラ機能が</w:t>
      </w:r>
      <w:r w:rsidR="00330BF5">
        <w:rPr>
          <w:rFonts w:ascii="BIZ UDPゴシック" w:eastAsia="BIZ UDPゴシック" w:hAnsi="BIZ UDPゴシック" w:hint="eastAsia"/>
          <w:sz w:val="24"/>
          <w:szCs w:val="24"/>
        </w:rPr>
        <w:t>高騰する影響が続き、本業の建築業も</w:t>
      </w:r>
    </w:p>
    <w:p w14:paraId="395F380B" w14:textId="726C5AFA" w:rsidR="00330BF5" w:rsidRDefault="00330BF5" w:rsidP="000A564D">
      <w:pPr>
        <w:ind w:left="960" w:hangingChars="400" w:hanging="960"/>
        <w:jc w:val="left"/>
        <w:rPr>
          <w:rFonts w:ascii="BIZ UDPゴシック" w:eastAsia="BIZ UDPゴシック" w:hAnsi="BIZ UDPゴシック" w:hint="eastAsia"/>
          <w:sz w:val="24"/>
          <w:szCs w:val="24"/>
        </w:rPr>
      </w:pPr>
      <w:r>
        <w:rPr>
          <w:rFonts w:ascii="BIZ UDPゴシック" w:eastAsia="BIZ UDPゴシック" w:hAnsi="BIZ UDPゴシック" w:hint="eastAsia"/>
          <w:sz w:val="24"/>
          <w:szCs w:val="24"/>
        </w:rPr>
        <w:t xml:space="preserve">　　　　　　後半に入って非常に厳しい状況の中、新しい事業の創出によって、事業の安定を図るべく、邁進しております。今年一年間、苔の販売に理解を頂き、購入して頂きましたお客様には、本当に頭の下がる思いでいっぱいです。農業版SDGZとしての、苔の役割や期待は、益々高まると思っております。当社でも、もう少し栽培</w:t>
      </w:r>
      <w:r w:rsidR="005A1330">
        <w:rPr>
          <w:rFonts w:ascii="BIZ UDPゴシック" w:eastAsia="BIZ UDPゴシック" w:hAnsi="BIZ UDPゴシック" w:hint="eastAsia"/>
          <w:sz w:val="24"/>
          <w:szCs w:val="24"/>
        </w:rPr>
        <w:t>面積を増やし、苔の注文に答えられるように、努力を重ねて参りますので、よろしくお願い致します。</w:t>
      </w:r>
    </w:p>
    <w:p w14:paraId="06AFF627" w14:textId="7CEBFC75" w:rsidR="00A420D4" w:rsidRDefault="004454B0" w:rsidP="008B416F">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5A1330">
        <w:rPr>
          <w:rFonts w:ascii="BIZ UDPゴシック" w:eastAsia="BIZ UDPゴシック" w:hAnsi="BIZ UDPゴシック" w:hint="eastAsia"/>
          <w:sz w:val="24"/>
          <w:szCs w:val="24"/>
        </w:rPr>
        <w:t xml:space="preserve">　　　　　　　　　　</w:t>
      </w:r>
      <w:r w:rsidR="005A1330">
        <w:rPr>
          <w:rFonts w:ascii="BIZ UDPゴシック" w:eastAsia="BIZ UDPゴシック" w:hAnsi="BIZ UDPゴシック"/>
          <w:noProof/>
          <w:sz w:val="24"/>
          <w:szCs w:val="24"/>
        </w:rPr>
        <w:drawing>
          <wp:inline distT="0" distB="0" distL="0" distR="0" wp14:anchorId="733FAC4D" wp14:editId="43178D1B">
            <wp:extent cx="5667375" cy="250507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67375" cy="2505075"/>
                    </a:xfrm>
                    <a:prstGeom prst="rect">
                      <a:avLst/>
                    </a:prstGeom>
                  </pic:spPr>
                </pic:pic>
              </a:graphicData>
            </a:graphic>
          </wp:inline>
        </w:drawing>
      </w:r>
    </w:p>
    <w:p w14:paraId="004EBC16" w14:textId="77777777" w:rsidR="005A1330" w:rsidRDefault="00993D98" w:rsidP="00586635">
      <w:pPr>
        <w:ind w:left="960" w:hangingChars="400" w:hanging="960"/>
        <w:jc w:val="left"/>
        <w:rPr>
          <w:rFonts w:ascii="BIZ UDPゴシック" w:eastAsia="BIZ UDPゴシック" w:hAnsi="BIZ UDPゴシック"/>
          <w:noProof/>
          <w:sz w:val="24"/>
          <w:szCs w:val="24"/>
          <w:lang w:val="ja-JP"/>
        </w:rPr>
      </w:pPr>
      <w:r>
        <w:rPr>
          <w:rFonts w:ascii="BIZ UDPゴシック" w:eastAsia="BIZ UDPゴシック" w:hAnsi="BIZ UDPゴシック" w:hint="eastAsia"/>
          <w:noProof/>
          <w:sz w:val="24"/>
          <w:szCs w:val="24"/>
          <w:lang w:val="ja-JP"/>
        </w:rPr>
        <w:lastRenderedPageBreak/>
        <w:t xml:space="preserve">　　　</w:t>
      </w:r>
      <w:r w:rsidR="00A420D4">
        <w:rPr>
          <w:rFonts w:ascii="BIZ UDPゴシック" w:eastAsia="BIZ UDPゴシック" w:hAnsi="BIZ UDPゴシック" w:hint="eastAsia"/>
          <w:noProof/>
          <w:sz w:val="24"/>
          <w:szCs w:val="24"/>
          <w:lang w:val="ja-JP"/>
        </w:rPr>
        <w:t xml:space="preserve">　　</w:t>
      </w:r>
      <w:r w:rsidR="00BC1EA9">
        <w:rPr>
          <w:rFonts w:ascii="BIZ UDPゴシック" w:eastAsia="BIZ UDPゴシック" w:hAnsi="BIZ UDPゴシック" w:hint="eastAsia"/>
          <w:noProof/>
          <w:sz w:val="24"/>
          <w:szCs w:val="24"/>
          <w:lang w:val="ja-JP"/>
        </w:rPr>
        <w:t xml:space="preserve">　</w:t>
      </w:r>
      <w:r w:rsidR="005A1330">
        <w:rPr>
          <w:rFonts w:ascii="BIZ UDPゴシック" w:eastAsia="BIZ UDPゴシック" w:hAnsi="BIZ UDPゴシック" w:hint="eastAsia"/>
          <w:noProof/>
          <w:sz w:val="24"/>
          <w:szCs w:val="24"/>
          <w:lang w:val="ja-JP"/>
        </w:rPr>
        <w:drawing>
          <wp:inline distT="0" distB="0" distL="0" distR="0" wp14:anchorId="2F18E59A" wp14:editId="31C2CA73">
            <wp:extent cx="4019550" cy="292417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19550" cy="2924175"/>
                    </a:xfrm>
                    <a:prstGeom prst="rect">
                      <a:avLst/>
                    </a:prstGeom>
                  </pic:spPr>
                </pic:pic>
              </a:graphicData>
            </a:graphic>
          </wp:inline>
        </w:drawing>
      </w:r>
    </w:p>
    <w:p w14:paraId="18FB63B7" w14:textId="6903715E" w:rsidR="001D4678" w:rsidRDefault="005A1330" w:rsidP="00586635">
      <w:pPr>
        <w:ind w:left="960" w:hangingChars="400" w:hanging="960"/>
        <w:jc w:val="left"/>
        <w:rPr>
          <w:rFonts w:ascii="BIZ UDPゴシック" w:eastAsia="BIZ UDPゴシック" w:hAnsi="BIZ UDPゴシック"/>
          <w:noProof/>
          <w:sz w:val="24"/>
          <w:szCs w:val="24"/>
        </w:rPr>
      </w:pPr>
      <w:r>
        <w:rPr>
          <w:rFonts w:ascii="BIZ UDPゴシック" w:eastAsia="BIZ UDPゴシック" w:hAnsi="BIZ UDPゴシック" w:hint="eastAsia"/>
          <w:noProof/>
          <w:sz w:val="24"/>
          <w:szCs w:val="24"/>
          <w:lang w:val="ja-JP"/>
        </w:rPr>
        <w:t xml:space="preserve">　　</w:t>
      </w:r>
      <w:r w:rsidR="001D4678">
        <w:rPr>
          <w:rFonts w:ascii="BIZ UDPゴシック" w:eastAsia="BIZ UDPゴシック" w:hAnsi="BIZ UDPゴシック" w:hint="eastAsia"/>
          <w:noProof/>
          <w:sz w:val="24"/>
          <w:szCs w:val="24"/>
        </w:rPr>
        <w:t xml:space="preserve">　　　</w:t>
      </w:r>
      <w:r>
        <w:rPr>
          <w:rFonts w:ascii="BIZ UDPゴシック" w:eastAsia="BIZ UDPゴシック" w:hAnsi="BIZ UDPゴシック" w:hint="eastAsia"/>
          <w:noProof/>
          <w:sz w:val="24"/>
          <w:szCs w:val="24"/>
        </w:rPr>
        <w:t>今週、週明けから、東京ビックサイトにてビジネスチャンスＥＸＰＯが開催</w:t>
      </w:r>
    </w:p>
    <w:p w14:paraId="44211903" w14:textId="7DC14B92" w:rsidR="005A1330" w:rsidRDefault="005A1330" w:rsidP="00586635">
      <w:pPr>
        <w:ind w:left="960" w:hangingChars="400" w:hanging="960"/>
        <w:jc w:val="left"/>
        <w:rPr>
          <w:rFonts w:ascii="BIZ UDPゴシック" w:eastAsia="BIZ UDPゴシック" w:hAnsi="BIZ UDPゴシック"/>
          <w:noProof/>
          <w:sz w:val="24"/>
          <w:szCs w:val="24"/>
        </w:rPr>
      </w:pPr>
      <w:r>
        <w:rPr>
          <w:rFonts w:ascii="BIZ UDPゴシック" w:eastAsia="BIZ UDPゴシック" w:hAnsi="BIZ UDPゴシック" w:hint="eastAsia"/>
          <w:noProof/>
          <w:sz w:val="24"/>
          <w:szCs w:val="24"/>
        </w:rPr>
        <w:t xml:space="preserve">　　　　　され、当社も14～15日の二日間</w:t>
      </w:r>
      <w:r w:rsidR="00517826">
        <w:rPr>
          <w:rFonts w:ascii="BIZ UDPゴシック" w:eastAsia="BIZ UDPゴシック" w:hAnsi="BIZ UDPゴシック" w:hint="eastAsia"/>
          <w:noProof/>
          <w:sz w:val="24"/>
          <w:szCs w:val="24"/>
        </w:rPr>
        <w:t>出展をさせて頂きました。今年度、最初</w:t>
      </w:r>
    </w:p>
    <w:p w14:paraId="7B7D2BED" w14:textId="243DE23C" w:rsidR="00517826" w:rsidRDefault="00517826" w:rsidP="00586635">
      <w:pPr>
        <w:ind w:left="960" w:hangingChars="400" w:hanging="960"/>
        <w:jc w:val="left"/>
        <w:rPr>
          <w:rFonts w:ascii="BIZ UDPゴシック" w:eastAsia="BIZ UDPゴシック" w:hAnsi="BIZ UDPゴシック"/>
          <w:noProof/>
          <w:sz w:val="24"/>
          <w:szCs w:val="24"/>
        </w:rPr>
      </w:pPr>
      <w:r>
        <w:rPr>
          <w:rFonts w:ascii="BIZ UDPゴシック" w:eastAsia="BIZ UDPゴシック" w:hAnsi="BIZ UDPゴシック" w:hint="eastAsia"/>
          <w:noProof/>
          <w:sz w:val="24"/>
          <w:szCs w:val="24"/>
        </w:rPr>
        <w:t xml:space="preserve">　　　　　の都会地の出展になりますが、残念だったのは、来場者が非常に少なかっ</w:t>
      </w:r>
    </w:p>
    <w:p w14:paraId="751CD8D5" w14:textId="4128EC0D" w:rsidR="00517826" w:rsidRDefault="00517826" w:rsidP="00586635">
      <w:pPr>
        <w:ind w:left="960" w:hangingChars="400" w:hanging="960"/>
        <w:jc w:val="left"/>
        <w:rPr>
          <w:rFonts w:ascii="BIZ UDPゴシック" w:eastAsia="BIZ UDPゴシック" w:hAnsi="BIZ UDPゴシック"/>
          <w:noProof/>
          <w:sz w:val="24"/>
          <w:szCs w:val="24"/>
        </w:rPr>
      </w:pPr>
      <w:r>
        <w:rPr>
          <w:rFonts w:ascii="BIZ UDPゴシック" w:eastAsia="BIZ UDPゴシック" w:hAnsi="BIZ UDPゴシック" w:hint="eastAsia"/>
          <w:noProof/>
          <w:sz w:val="24"/>
          <w:szCs w:val="24"/>
        </w:rPr>
        <w:t xml:space="preserve">　　　　　た事ですね。メインの食品事業のピクルスの出展だったんですが、苔のテ</w:t>
      </w:r>
    </w:p>
    <w:p w14:paraId="59F48A6F" w14:textId="49570B49" w:rsidR="00517826" w:rsidRDefault="00517826" w:rsidP="00586635">
      <w:pPr>
        <w:ind w:left="960" w:hangingChars="400" w:hanging="960"/>
        <w:jc w:val="left"/>
        <w:rPr>
          <w:rFonts w:ascii="BIZ UDPゴシック" w:eastAsia="BIZ UDPゴシック" w:hAnsi="BIZ UDPゴシック"/>
          <w:noProof/>
          <w:sz w:val="24"/>
          <w:szCs w:val="24"/>
        </w:rPr>
      </w:pPr>
      <w:r>
        <w:rPr>
          <w:rFonts w:ascii="BIZ UDPゴシック" w:eastAsia="BIZ UDPゴシック" w:hAnsi="BIZ UDPゴシック" w:hint="eastAsia"/>
          <w:noProof/>
          <w:sz w:val="24"/>
          <w:szCs w:val="24"/>
        </w:rPr>
        <w:t xml:space="preserve">　　　　　－ブルを製作し、実際に来場したお客様に苔を見てもらい、こんな展示の</w:t>
      </w:r>
    </w:p>
    <w:p w14:paraId="2B58DDE4" w14:textId="625DB66C" w:rsidR="00517826" w:rsidRDefault="00517826" w:rsidP="00586635">
      <w:pPr>
        <w:ind w:left="960" w:hangingChars="400" w:hanging="960"/>
        <w:jc w:val="left"/>
        <w:rPr>
          <w:rFonts w:ascii="BIZ UDPゴシック" w:eastAsia="BIZ UDPゴシック" w:hAnsi="BIZ UDPゴシック"/>
          <w:noProof/>
          <w:sz w:val="24"/>
          <w:szCs w:val="24"/>
        </w:rPr>
      </w:pPr>
      <w:r>
        <w:rPr>
          <w:rFonts w:ascii="BIZ UDPゴシック" w:eastAsia="BIZ UDPゴシック" w:hAnsi="BIZ UDPゴシック" w:hint="eastAsia"/>
          <w:noProof/>
          <w:sz w:val="24"/>
          <w:szCs w:val="24"/>
        </w:rPr>
        <w:t xml:space="preserve">　　　　　仕方もある事を、アピールさせてもらいました。次年度は、又苔で出展を</w:t>
      </w:r>
    </w:p>
    <w:p w14:paraId="402C3A1B" w14:textId="3DCBF0D6" w:rsidR="00517826" w:rsidRDefault="00517826" w:rsidP="00586635">
      <w:pPr>
        <w:ind w:left="960" w:hangingChars="400" w:hanging="960"/>
        <w:jc w:val="left"/>
        <w:rPr>
          <w:rFonts w:ascii="BIZ UDPゴシック" w:eastAsia="BIZ UDPゴシック" w:hAnsi="BIZ UDPゴシック"/>
          <w:noProof/>
          <w:sz w:val="24"/>
          <w:szCs w:val="24"/>
        </w:rPr>
      </w:pPr>
      <w:r>
        <w:rPr>
          <w:rFonts w:ascii="BIZ UDPゴシック" w:eastAsia="BIZ UDPゴシック" w:hAnsi="BIZ UDPゴシック" w:hint="eastAsia"/>
          <w:noProof/>
          <w:sz w:val="24"/>
          <w:szCs w:val="24"/>
        </w:rPr>
        <w:t xml:space="preserve">　　　　　させて頂きます。</w:t>
      </w:r>
    </w:p>
    <w:p w14:paraId="53E30627" w14:textId="6FBBBDD2" w:rsidR="00517826" w:rsidRDefault="00517826" w:rsidP="00586635">
      <w:pPr>
        <w:ind w:left="960" w:hangingChars="400" w:hanging="960"/>
        <w:jc w:val="left"/>
        <w:rPr>
          <w:rFonts w:ascii="BIZ UDPゴシック" w:eastAsia="BIZ UDPゴシック" w:hAnsi="BIZ UDPゴシック"/>
          <w:noProof/>
          <w:sz w:val="24"/>
          <w:szCs w:val="24"/>
        </w:rPr>
      </w:pPr>
      <w:r>
        <w:rPr>
          <w:rFonts w:ascii="BIZ UDPゴシック" w:eastAsia="BIZ UDPゴシック" w:hAnsi="BIZ UDPゴシック" w:hint="eastAsia"/>
          <w:noProof/>
          <w:sz w:val="24"/>
          <w:szCs w:val="24"/>
        </w:rPr>
        <w:t xml:space="preserve">　　　　　　</w:t>
      </w:r>
      <w:r>
        <w:rPr>
          <w:rFonts w:ascii="BIZ UDPゴシック" w:eastAsia="BIZ UDPゴシック" w:hAnsi="BIZ UDPゴシック" w:hint="eastAsia"/>
          <w:noProof/>
          <w:sz w:val="24"/>
          <w:szCs w:val="24"/>
        </w:rPr>
        <w:drawing>
          <wp:inline distT="0" distB="0" distL="0" distR="0" wp14:anchorId="3B50DC04" wp14:editId="4B383F5F">
            <wp:extent cx="4352925" cy="283845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52925" cy="2838450"/>
                    </a:xfrm>
                    <a:prstGeom prst="rect">
                      <a:avLst/>
                    </a:prstGeom>
                  </pic:spPr>
                </pic:pic>
              </a:graphicData>
            </a:graphic>
          </wp:inline>
        </w:drawing>
      </w:r>
    </w:p>
    <w:p w14:paraId="106E16B4" w14:textId="638DC4BC" w:rsidR="00517826" w:rsidRDefault="00517826" w:rsidP="00586635">
      <w:pPr>
        <w:ind w:left="960" w:hangingChars="400" w:hanging="960"/>
        <w:jc w:val="left"/>
        <w:rPr>
          <w:rFonts w:ascii="BIZ UDPゴシック" w:eastAsia="BIZ UDPゴシック" w:hAnsi="BIZ UDPゴシック"/>
          <w:noProof/>
          <w:sz w:val="24"/>
          <w:szCs w:val="24"/>
        </w:rPr>
      </w:pPr>
      <w:r>
        <w:rPr>
          <w:rFonts w:ascii="BIZ UDPゴシック" w:eastAsia="BIZ UDPゴシック" w:hAnsi="BIZ UDPゴシック" w:hint="eastAsia"/>
          <w:noProof/>
          <w:sz w:val="24"/>
          <w:szCs w:val="24"/>
        </w:rPr>
        <w:t xml:space="preserve">　　　　</w:t>
      </w:r>
      <w:r w:rsidR="002265A3">
        <w:rPr>
          <w:rFonts w:ascii="BIZ UDPゴシック" w:eastAsia="BIZ UDPゴシック" w:hAnsi="BIZ UDPゴシック" w:hint="eastAsia"/>
          <w:noProof/>
          <w:sz w:val="24"/>
          <w:szCs w:val="24"/>
        </w:rPr>
        <w:t>このヤマ苔ですが、植え付けを行ってすでに、4年目を迎えます。一枚の</w:t>
      </w:r>
    </w:p>
    <w:p w14:paraId="50C13FAE" w14:textId="7C135D90" w:rsidR="002265A3" w:rsidRDefault="002265A3" w:rsidP="00586635">
      <w:pPr>
        <w:ind w:left="960" w:hangingChars="400" w:hanging="960"/>
        <w:jc w:val="left"/>
        <w:rPr>
          <w:rFonts w:ascii="BIZ UDPゴシック" w:eastAsia="BIZ UDPゴシック" w:hAnsi="BIZ UDPゴシック"/>
          <w:noProof/>
          <w:sz w:val="24"/>
          <w:szCs w:val="24"/>
        </w:rPr>
      </w:pPr>
      <w:r>
        <w:rPr>
          <w:rFonts w:ascii="BIZ UDPゴシック" w:eastAsia="BIZ UDPゴシック" w:hAnsi="BIZ UDPゴシック" w:hint="eastAsia"/>
          <w:noProof/>
          <w:sz w:val="24"/>
          <w:szCs w:val="24"/>
        </w:rPr>
        <w:t xml:space="preserve">　　　　シート状には</w:t>
      </w:r>
      <w:r w:rsidR="00FE6579">
        <w:rPr>
          <w:rFonts w:ascii="BIZ UDPゴシック" w:eastAsia="BIZ UDPゴシック" w:hAnsi="BIZ UDPゴシック" w:hint="eastAsia"/>
          <w:noProof/>
          <w:sz w:val="24"/>
          <w:szCs w:val="24"/>
        </w:rPr>
        <w:t>なりましたが自然の苔のように、モコモコにはなりませんが</w:t>
      </w:r>
    </w:p>
    <w:p w14:paraId="0DF94E02" w14:textId="6373E116" w:rsidR="00FE6579" w:rsidRDefault="00FE6579" w:rsidP="00586635">
      <w:pPr>
        <w:ind w:left="960" w:hangingChars="400" w:hanging="960"/>
        <w:jc w:val="left"/>
        <w:rPr>
          <w:rFonts w:ascii="BIZ UDPゴシック" w:eastAsia="BIZ UDPゴシック" w:hAnsi="BIZ UDPゴシック" w:hint="eastAsia"/>
          <w:noProof/>
          <w:sz w:val="24"/>
          <w:szCs w:val="24"/>
        </w:rPr>
      </w:pPr>
      <w:r>
        <w:rPr>
          <w:rFonts w:ascii="BIZ UDPゴシック" w:eastAsia="BIZ UDPゴシック" w:hAnsi="BIZ UDPゴシック" w:hint="eastAsia"/>
          <w:noProof/>
          <w:sz w:val="24"/>
          <w:szCs w:val="24"/>
        </w:rPr>
        <w:t xml:space="preserve">　　　　きれいな苔に仕上がりました。枚数は限定されますが、お勧めです。</w:t>
      </w:r>
    </w:p>
    <w:p w14:paraId="584F8BE0" w14:textId="75A041A7" w:rsidR="00A208E3" w:rsidRDefault="00C22105" w:rsidP="00586635">
      <w:pPr>
        <w:ind w:left="960" w:hangingChars="400" w:hanging="960"/>
        <w:jc w:val="left"/>
        <w:rPr>
          <w:rFonts w:ascii="BIZ UDPゴシック" w:eastAsia="BIZ UDPゴシック" w:hAnsi="BIZ UDPゴシック"/>
          <w:noProof/>
          <w:sz w:val="24"/>
          <w:szCs w:val="24"/>
        </w:rPr>
      </w:pPr>
      <w:r>
        <w:rPr>
          <w:rFonts w:ascii="BIZ UDPゴシック" w:eastAsia="BIZ UDPゴシック" w:hAnsi="BIZ UDPゴシック" w:hint="eastAsia"/>
          <w:noProof/>
          <w:sz w:val="24"/>
          <w:szCs w:val="24"/>
        </w:rPr>
        <w:lastRenderedPageBreak/>
        <w:t xml:space="preserve">　　　　</w:t>
      </w:r>
      <w:r w:rsidR="00A208E3">
        <w:rPr>
          <w:rFonts w:ascii="BIZ UDPゴシック" w:eastAsia="BIZ UDPゴシック" w:hAnsi="BIZ UDPゴシック" w:hint="eastAsia"/>
          <w:noProof/>
          <w:sz w:val="24"/>
          <w:szCs w:val="24"/>
        </w:rPr>
        <w:t xml:space="preserve">　　　　</w:t>
      </w:r>
      <w:r w:rsidR="005F51B5">
        <w:rPr>
          <w:rFonts w:ascii="BIZ UDPゴシック" w:eastAsia="BIZ UDPゴシック" w:hAnsi="BIZ UDPゴシック"/>
          <w:noProof/>
          <w:sz w:val="24"/>
          <w:szCs w:val="24"/>
        </w:rPr>
        <w:drawing>
          <wp:inline distT="0" distB="0" distL="0" distR="0" wp14:anchorId="15C8FD82" wp14:editId="2DAD8A52">
            <wp:extent cx="3838575" cy="253365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38575" cy="2533650"/>
                    </a:xfrm>
                    <a:prstGeom prst="rect">
                      <a:avLst/>
                    </a:prstGeom>
                  </pic:spPr>
                </pic:pic>
              </a:graphicData>
            </a:graphic>
          </wp:inline>
        </w:drawing>
      </w:r>
    </w:p>
    <w:p w14:paraId="2003AA04" w14:textId="419DEA17" w:rsidR="005F51B5" w:rsidRDefault="005F51B5" w:rsidP="00586635">
      <w:pPr>
        <w:ind w:left="960" w:hangingChars="400" w:hanging="960"/>
        <w:jc w:val="left"/>
        <w:rPr>
          <w:rFonts w:ascii="BIZ UDPゴシック" w:eastAsia="BIZ UDPゴシック" w:hAnsi="BIZ UDPゴシック"/>
          <w:noProof/>
          <w:sz w:val="24"/>
          <w:szCs w:val="24"/>
        </w:rPr>
      </w:pPr>
      <w:r>
        <w:rPr>
          <w:rFonts w:ascii="BIZ UDPゴシック" w:eastAsia="BIZ UDPゴシック" w:hAnsi="BIZ UDPゴシック" w:hint="eastAsia"/>
          <w:noProof/>
          <w:sz w:val="24"/>
          <w:szCs w:val="24"/>
        </w:rPr>
        <w:t xml:space="preserve">　　　　　　　　</w:t>
      </w:r>
      <w:r>
        <w:rPr>
          <w:rFonts w:ascii="BIZ UDPゴシック" w:eastAsia="BIZ UDPゴシック" w:hAnsi="BIZ UDPゴシック" w:hint="eastAsia"/>
          <w:noProof/>
          <w:sz w:val="24"/>
          <w:szCs w:val="24"/>
        </w:rPr>
        <w:drawing>
          <wp:inline distT="0" distB="0" distL="0" distR="0" wp14:anchorId="7388B055" wp14:editId="253D7428">
            <wp:extent cx="3876675" cy="2600325"/>
            <wp:effectExtent l="0" t="0" r="9525"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76675" cy="2600325"/>
                    </a:xfrm>
                    <a:prstGeom prst="rect">
                      <a:avLst/>
                    </a:prstGeom>
                  </pic:spPr>
                </pic:pic>
              </a:graphicData>
            </a:graphic>
          </wp:inline>
        </w:drawing>
      </w:r>
    </w:p>
    <w:p w14:paraId="622A39BD" w14:textId="7EFACC9F" w:rsidR="005F51B5" w:rsidRDefault="005F51B5" w:rsidP="00586635">
      <w:pPr>
        <w:ind w:left="960" w:hangingChars="400" w:hanging="960"/>
        <w:jc w:val="left"/>
        <w:rPr>
          <w:rFonts w:ascii="BIZ UDPゴシック" w:eastAsia="BIZ UDPゴシック" w:hAnsi="BIZ UDPゴシック"/>
          <w:noProof/>
          <w:sz w:val="24"/>
          <w:szCs w:val="24"/>
        </w:rPr>
      </w:pPr>
      <w:r>
        <w:rPr>
          <w:rFonts w:ascii="BIZ UDPゴシック" w:eastAsia="BIZ UDPゴシック" w:hAnsi="BIZ UDPゴシック" w:hint="eastAsia"/>
          <w:noProof/>
          <w:sz w:val="24"/>
          <w:szCs w:val="24"/>
        </w:rPr>
        <w:t xml:space="preserve">　　　　　　　　現在、コウヤノマンネングサの栽培を一生懸命行っていますが、これが</w:t>
      </w:r>
    </w:p>
    <w:p w14:paraId="7688E47F" w14:textId="63C0F3F4" w:rsidR="005F51B5" w:rsidRDefault="005F51B5" w:rsidP="00586635">
      <w:pPr>
        <w:ind w:left="960" w:hangingChars="400" w:hanging="960"/>
        <w:jc w:val="left"/>
        <w:rPr>
          <w:rFonts w:ascii="BIZ UDPゴシック" w:eastAsia="BIZ UDPゴシック" w:hAnsi="BIZ UDPゴシック"/>
          <w:noProof/>
          <w:sz w:val="24"/>
          <w:szCs w:val="24"/>
        </w:rPr>
      </w:pPr>
      <w:r>
        <w:rPr>
          <w:rFonts w:ascii="BIZ UDPゴシック" w:eastAsia="BIZ UDPゴシック" w:hAnsi="BIZ UDPゴシック" w:hint="eastAsia"/>
          <w:noProof/>
          <w:sz w:val="24"/>
          <w:szCs w:val="24"/>
        </w:rPr>
        <w:t xml:space="preserve">　　　　　　今のところ、栽培方法が確立できていなくて、若干色が悪くなっています。結構夜露が落ちるので、水分が足りていないようには感じられませんが、土壌の表面に湿度が足りていないような雰囲気もあります。来春には、再出荷できるように、もう少し観察をしながら、勉強をしようと思います。先程のヤマ苔ですが、建築でいう盛土ではありませんが、山になる</w:t>
      </w:r>
    </w:p>
    <w:p w14:paraId="7C5BBF43" w14:textId="1083FABA" w:rsidR="005F51B5" w:rsidRDefault="005F51B5" w:rsidP="00586635">
      <w:pPr>
        <w:ind w:left="960" w:hangingChars="400" w:hanging="960"/>
        <w:jc w:val="left"/>
        <w:rPr>
          <w:rFonts w:ascii="BIZ UDPゴシック" w:eastAsia="BIZ UDPゴシック" w:hAnsi="BIZ UDPゴシック"/>
          <w:noProof/>
          <w:sz w:val="24"/>
          <w:szCs w:val="24"/>
        </w:rPr>
      </w:pPr>
      <w:r>
        <w:rPr>
          <w:rFonts w:ascii="BIZ UDPゴシック" w:eastAsia="BIZ UDPゴシック" w:hAnsi="BIZ UDPゴシック" w:hint="eastAsia"/>
          <w:noProof/>
          <w:sz w:val="24"/>
          <w:szCs w:val="24"/>
        </w:rPr>
        <w:t xml:space="preserve">　　　　　　には、どうすればいいか？なんて事もやるにはやってるんです。偶然も重なっていると思いますが、うまく丸くなっているヤマ苔もあるんです。</w:t>
      </w:r>
    </w:p>
    <w:p w14:paraId="32366665" w14:textId="45D621F6" w:rsidR="005F51B5" w:rsidRDefault="001C5E14" w:rsidP="00586635">
      <w:pPr>
        <w:ind w:left="960" w:hangingChars="400" w:hanging="960"/>
        <w:jc w:val="left"/>
        <w:rPr>
          <w:rFonts w:ascii="BIZ UDPゴシック" w:eastAsia="BIZ UDPゴシック" w:hAnsi="BIZ UDPゴシック"/>
          <w:noProof/>
          <w:sz w:val="24"/>
          <w:szCs w:val="24"/>
        </w:rPr>
      </w:pPr>
      <w:r>
        <w:rPr>
          <w:rFonts w:ascii="BIZ UDPゴシック" w:eastAsia="BIZ UDPゴシック" w:hAnsi="BIZ UDPゴシック" w:hint="eastAsia"/>
          <w:noProof/>
          <w:sz w:val="24"/>
          <w:szCs w:val="24"/>
        </w:rPr>
        <w:t xml:space="preserve">　　　　　　理想は、こんな栽培ヤマ苔が流通出来る事なので、失敗を糧にしながら</w:t>
      </w:r>
    </w:p>
    <w:p w14:paraId="42E1B2C9" w14:textId="39193BCC" w:rsidR="001C5E14" w:rsidRDefault="001C5E14" w:rsidP="00586635">
      <w:pPr>
        <w:ind w:left="960" w:hangingChars="400" w:hanging="960"/>
        <w:jc w:val="left"/>
        <w:rPr>
          <w:rFonts w:ascii="BIZ UDPゴシック" w:eastAsia="BIZ UDPゴシック" w:hAnsi="BIZ UDPゴシック"/>
          <w:noProof/>
          <w:sz w:val="24"/>
          <w:szCs w:val="24"/>
        </w:rPr>
      </w:pPr>
      <w:r>
        <w:rPr>
          <w:rFonts w:ascii="BIZ UDPゴシック" w:eastAsia="BIZ UDPゴシック" w:hAnsi="BIZ UDPゴシック" w:hint="eastAsia"/>
          <w:noProof/>
          <w:sz w:val="24"/>
          <w:szCs w:val="24"/>
        </w:rPr>
        <w:t xml:space="preserve">　　　　　　販売できる商品づくりに励みます。</w:t>
      </w:r>
    </w:p>
    <w:p w14:paraId="1817CA2B" w14:textId="26382E06" w:rsidR="001C5E14" w:rsidRDefault="001C5E14" w:rsidP="00586635">
      <w:pPr>
        <w:ind w:left="960" w:hangingChars="400" w:hanging="960"/>
        <w:jc w:val="left"/>
        <w:rPr>
          <w:rFonts w:ascii="BIZ UDPゴシック" w:eastAsia="BIZ UDPゴシック" w:hAnsi="BIZ UDPゴシック"/>
          <w:noProof/>
          <w:sz w:val="24"/>
          <w:szCs w:val="24"/>
        </w:rPr>
      </w:pPr>
      <w:r>
        <w:rPr>
          <w:rFonts w:ascii="BIZ UDPゴシック" w:eastAsia="BIZ UDPゴシック" w:hAnsi="BIZ UDPゴシック" w:hint="eastAsia"/>
          <w:noProof/>
          <w:sz w:val="24"/>
          <w:szCs w:val="24"/>
        </w:rPr>
        <w:t xml:space="preserve">　　　　　　ただ、納品できるのは、4年後になってしまいそうですね。</w:t>
      </w:r>
    </w:p>
    <w:p w14:paraId="544A6D07" w14:textId="46457F02" w:rsidR="001C5E14" w:rsidRDefault="001C5E14" w:rsidP="00586635">
      <w:pPr>
        <w:ind w:left="960" w:hangingChars="400" w:hanging="960"/>
        <w:jc w:val="left"/>
        <w:rPr>
          <w:rFonts w:ascii="BIZ UDPゴシック" w:eastAsia="BIZ UDPゴシック" w:hAnsi="BIZ UDPゴシック"/>
          <w:noProof/>
          <w:sz w:val="24"/>
          <w:szCs w:val="24"/>
        </w:rPr>
      </w:pPr>
    </w:p>
    <w:p w14:paraId="732644EB" w14:textId="77777777" w:rsidR="001C5E14" w:rsidRDefault="001C5E14" w:rsidP="00586635">
      <w:pPr>
        <w:ind w:left="960" w:hangingChars="400" w:hanging="960"/>
        <w:jc w:val="left"/>
        <w:rPr>
          <w:rFonts w:ascii="BIZ UDPゴシック" w:eastAsia="BIZ UDPゴシック" w:hAnsi="BIZ UDPゴシック" w:hint="eastAsia"/>
          <w:noProof/>
          <w:sz w:val="24"/>
          <w:szCs w:val="24"/>
        </w:rPr>
      </w:pPr>
    </w:p>
    <w:sectPr w:rsidR="001C5E1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89F81" w14:textId="77777777" w:rsidR="007B668C" w:rsidRDefault="007B668C" w:rsidP="00F7070B">
      <w:r>
        <w:separator/>
      </w:r>
    </w:p>
  </w:endnote>
  <w:endnote w:type="continuationSeparator" w:id="0">
    <w:p w14:paraId="1384AF16" w14:textId="77777777" w:rsidR="007B668C" w:rsidRDefault="007B668C" w:rsidP="00F70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1AF61" w14:textId="77777777" w:rsidR="007B668C" w:rsidRDefault="007B668C" w:rsidP="00F7070B">
      <w:r>
        <w:separator/>
      </w:r>
    </w:p>
  </w:footnote>
  <w:footnote w:type="continuationSeparator" w:id="0">
    <w:p w14:paraId="6A7DF703" w14:textId="77777777" w:rsidR="007B668C" w:rsidRDefault="007B668C" w:rsidP="00F707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215"/>
    <w:rsid w:val="00004BC6"/>
    <w:rsid w:val="00007589"/>
    <w:rsid w:val="0002288B"/>
    <w:rsid w:val="0002487A"/>
    <w:rsid w:val="00034FBD"/>
    <w:rsid w:val="0004423D"/>
    <w:rsid w:val="0005096A"/>
    <w:rsid w:val="00054470"/>
    <w:rsid w:val="0005499F"/>
    <w:rsid w:val="00055878"/>
    <w:rsid w:val="00055DEB"/>
    <w:rsid w:val="000575DB"/>
    <w:rsid w:val="00060732"/>
    <w:rsid w:val="00060B17"/>
    <w:rsid w:val="00075EB5"/>
    <w:rsid w:val="000766D9"/>
    <w:rsid w:val="00087504"/>
    <w:rsid w:val="000932AB"/>
    <w:rsid w:val="000970AE"/>
    <w:rsid w:val="000A0CFC"/>
    <w:rsid w:val="000A564D"/>
    <w:rsid w:val="000A7E3A"/>
    <w:rsid w:val="000B0091"/>
    <w:rsid w:val="000B24ED"/>
    <w:rsid w:val="000B2F72"/>
    <w:rsid w:val="000B3DDE"/>
    <w:rsid w:val="000E1501"/>
    <w:rsid w:val="000E6177"/>
    <w:rsid w:val="0010027A"/>
    <w:rsid w:val="0010663B"/>
    <w:rsid w:val="00114D98"/>
    <w:rsid w:val="001152A5"/>
    <w:rsid w:val="0013300D"/>
    <w:rsid w:val="00140B94"/>
    <w:rsid w:val="001476A1"/>
    <w:rsid w:val="00154114"/>
    <w:rsid w:val="001611FE"/>
    <w:rsid w:val="0017291F"/>
    <w:rsid w:val="00173B7A"/>
    <w:rsid w:val="001777C2"/>
    <w:rsid w:val="001805F3"/>
    <w:rsid w:val="00182FE1"/>
    <w:rsid w:val="00185B92"/>
    <w:rsid w:val="0018663D"/>
    <w:rsid w:val="001968D2"/>
    <w:rsid w:val="00197B18"/>
    <w:rsid w:val="001A041B"/>
    <w:rsid w:val="001A5807"/>
    <w:rsid w:val="001A67C5"/>
    <w:rsid w:val="001B4F98"/>
    <w:rsid w:val="001B5BFF"/>
    <w:rsid w:val="001C472B"/>
    <w:rsid w:val="001C5E14"/>
    <w:rsid w:val="001D4678"/>
    <w:rsid w:val="001E04C5"/>
    <w:rsid w:val="001F63AB"/>
    <w:rsid w:val="002064F1"/>
    <w:rsid w:val="002079E9"/>
    <w:rsid w:val="00222CC8"/>
    <w:rsid w:val="0022481F"/>
    <w:rsid w:val="00224B39"/>
    <w:rsid w:val="002265A3"/>
    <w:rsid w:val="00232142"/>
    <w:rsid w:val="00233BCB"/>
    <w:rsid w:val="00233D2C"/>
    <w:rsid w:val="002355FF"/>
    <w:rsid w:val="00252119"/>
    <w:rsid w:val="00255DB5"/>
    <w:rsid w:val="002735EC"/>
    <w:rsid w:val="00275ED7"/>
    <w:rsid w:val="002809D5"/>
    <w:rsid w:val="00284044"/>
    <w:rsid w:val="00284EE9"/>
    <w:rsid w:val="0029083C"/>
    <w:rsid w:val="002940F4"/>
    <w:rsid w:val="00297835"/>
    <w:rsid w:val="002A501F"/>
    <w:rsid w:val="002A657B"/>
    <w:rsid w:val="002A72AA"/>
    <w:rsid w:val="002B239E"/>
    <w:rsid w:val="002B5D93"/>
    <w:rsid w:val="002C71D6"/>
    <w:rsid w:val="002E5FC5"/>
    <w:rsid w:val="002E6CAA"/>
    <w:rsid w:val="002E7C40"/>
    <w:rsid w:val="002F0267"/>
    <w:rsid w:val="00302CE2"/>
    <w:rsid w:val="00305B72"/>
    <w:rsid w:val="00307295"/>
    <w:rsid w:val="00330BF5"/>
    <w:rsid w:val="00330F64"/>
    <w:rsid w:val="00331538"/>
    <w:rsid w:val="00332A61"/>
    <w:rsid w:val="00341EE9"/>
    <w:rsid w:val="00345234"/>
    <w:rsid w:val="00347FAC"/>
    <w:rsid w:val="00355758"/>
    <w:rsid w:val="00356714"/>
    <w:rsid w:val="00363875"/>
    <w:rsid w:val="00380119"/>
    <w:rsid w:val="0038186B"/>
    <w:rsid w:val="00384DB4"/>
    <w:rsid w:val="00390454"/>
    <w:rsid w:val="00395F89"/>
    <w:rsid w:val="003A3915"/>
    <w:rsid w:val="003A5189"/>
    <w:rsid w:val="003A5CCA"/>
    <w:rsid w:val="003B47A3"/>
    <w:rsid w:val="003B6968"/>
    <w:rsid w:val="003B6AC7"/>
    <w:rsid w:val="003B7B9F"/>
    <w:rsid w:val="003C122F"/>
    <w:rsid w:val="003C303D"/>
    <w:rsid w:val="003C7ACF"/>
    <w:rsid w:val="003D189D"/>
    <w:rsid w:val="003D24D6"/>
    <w:rsid w:val="003D5C2A"/>
    <w:rsid w:val="003E27D6"/>
    <w:rsid w:val="003F1F57"/>
    <w:rsid w:val="00400C5E"/>
    <w:rsid w:val="004066D6"/>
    <w:rsid w:val="00420484"/>
    <w:rsid w:val="00422D9B"/>
    <w:rsid w:val="004255E2"/>
    <w:rsid w:val="00430077"/>
    <w:rsid w:val="004339BC"/>
    <w:rsid w:val="00440BBA"/>
    <w:rsid w:val="004454B0"/>
    <w:rsid w:val="00451508"/>
    <w:rsid w:val="00461EA5"/>
    <w:rsid w:val="004621E0"/>
    <w:rsid w:val="00466B2F"/>
    <w:rsid w:val="0048015B"/>
    <w:rsid w:val="00495F58"/>
    <w:rsid w:val="00496A2E"/>
    <w:rsid w:val="004B00A6"/>
    <w:rsid w:val="004B1066"/>
    <w:rsid w:val="004B1FC9"/>
    <w:rsid w:val="004B3279"/>
    <w:rsid w:val="004D387B"/>
    <w:rsid w:val="004E4BE9"/>
    <w:rsid w:val="004E5B75"/>
    <w:rsid w:val="004F4394"/>
    <w:rsid w:val="004F60C2"/>
    <w:rsid w:val="00501517"/>
    <w:rsid w:val="005066FD"/>
    <w:rsid w:val="00510CA6"/>
    <w:rsid w:val="00515F15"/>
    <w:rsid w:val="00517826"/>
    <w:rsid w:val="0052284B"/>
    <w:rsid w:val="00527613"/>
    <w:rsid w:val="00531A36"/>
    <w:rsid w:val="00531CBD"/>
    <w:rsid w:val="00540A5F"/>
    <w:rsid w:val="00545D80"/>
    <w:rsid w:val="0055650B"/>
    <w:rsid w:val="00561D2C"/>
    <w:rsid w:val="00562315"/>
    <w:rsid w:val="00565ABF"/>
    <w:rsid w:val="00575D71"/>
    <w:rsid w:val="00586635"/>
    <w:rsid w:val="00586C36"/>
    <w:rsid w:val="00587FD1"/>
    <w:rsid w:val="00592BC3"/>
    <w:rsid w:val="005A1330"/>
    <w:rsid w:val="005A19F0"/>
    <w:rsid w:val="005A3BF3"/>
    <w:rsid w:val="005B12DE"/>
    <w:rsid w:val="005B1AA2"/>
    <w:rsid w:val="005B5E72"/>
    <w:rsid w:val="005C639E"/>
    <w:rsid w:val="005D08A2"/>
    <w:rsid w:val="005E0C3E"/>
    <w:rsid w:val="005E1AE7"/>
    <w:rsid w:val="005E2AE7"/>
    <w:rsid w:val="005F51B5"/>
    <w:rsid w:val="00602A62"/>
    <w:rsid w:val="00611CC9"/>
    <w:rsid w:val="00612DE8"/>
    <w:rsid w:val="006149CA"/>
    <w:rsid w:val="00620505"/>
    <w:rsid w:val="006247B5"/>
    <w:rsid w:val="00625260"/>
    <w:rsid w:val="0062660C"/>
    <w:rsid w:val="006272A4"/>
    <w:rsid w:val="006312F1"/>
    <w:rsid w:val="00636744"/>
    <w:rsid w:val="006408A2"/>
    <w:rsid w:val="006447A3"/>
    <w:rsid w:val="006546A8"/>
    <w:rsid w:val="00671D4C"/>
    <w:rsid w:val="00673BE7"/>
    <w:rsid w:val="00675B2E"/>
    <w:rsid w:val="00681166"/>
    <w:rsid w:val="006831F9"/>
    <w:rsid w:val="00691B83"/>
    <w:rsid w:val="00692783"/>
    <w:rsid w:val="00696D14"/>
    <w:rsid w:val="006A253E"/>
    <w:rsid w:val="006A6C85"/>
    <w:rsid w:val="006B0B2E"/>
    <w:rsid w:val="006B4027"/>
    <w:rsid w:val="006D3A7C"/>
    <w:rsid w:val="006E3622"/>
    <w:rsid w:val="006F0359"/>
    <w:rsid w:val="006F0458"/>
    <w:rsid w:val="006F1AF7"/>
    <w:rsid w:val="006F79C9"/>
    <w:rsid w:val="007108C3"/>
    <w:rsid w:val="007132F6"/>
    <w:rsid w:val="00714C07"/>
    <w:rsid w:val="00715CBD"/>
    <w:rsid w:val="007359F7"/>
    <w:rsid w:val="00744BEF"/>
    <w:rsid w:val="00746B3C"/>
    <w:rsid w:val="0076171D"/>
    <w:rsid w:val="00761CB0"/>
    <w:rsid w:val="00771CCE"/>
    <w:rsid w:val="00772ECE"/>
    <w:rsid w:val="00777065"/>
    <w:rsid w:val="007855FD"/>
    <w:rsid w:val="007A2F74"/>
    <w:rsid w:val="007B159E"/>
    <w:rsid w:val="007B1B19"/>
    <w:rsid w:val="007B4C81"/>
    <w:rsid w:val="007B668C"/>
    <w:rsid w:val="007C1040"/>
    <w:rsid w:val="007C5E26"/>
    <w:rsid w:val="007C6DF3"/>
    <w:rsid w:val="007E5184"/>
    <w:rsid w:val="007F2853"/>
    <w:rsid w:val="007F3AB7"/>
    <w:rsid w:val="007F43B1"/>
    <w:rsid w:val="007F5D66"/>
    <w:rsid w:val="008026B1"/>
    <w:rsid w:val="00803021"/>
    <w:rsid w:val="008045C3"/>
    <w:rsid w:val="00805971"/>
    <w:rsid w:val="00811466"/>
    <w:rsid w:val="00812B9F"/>
    <w:rsid w:val="008135F9"/>
    <w:rsid w:val="008144E4"/>
    <w:rsid w:val="008363B7"/>
    <w:rsid w:val="00845311"/>
    <w:rsid w:val="00860C5A"/>
    <w:rsid w:val="008618C6"/>
    <w:rsid w:val="00867FD6"/>
    <w:rsid w:val="00871FF9"/>
    <w:rsid w:val="008768CA"/>
    <w:rsid w:val="00877307"/>
    <w:rsid w:val="00893284"/>
    <w:rsid w:val="008B416F"/>
    <w:rsid w:val="008B729D"/>
    <w:rsid w:val="008C1092"/>
    <w:rsid w:val="008C233D"/>
    <w:rsid w:val="008C3C86"/>
    <w:rsid w:val="008C5BFD"/>
    <w:rsid w:val="008C6F45"/>
    <w:rsid w:val="008D6011"/>
    <w:rsid w:val="008D7146"/>
    <w:rsid w:val="008D7EF9"/>
    <w:rsid w:val="008E0C2C"/>
    <w:rsid w:val="008F03C3"/>
    <w:rsid w:val="008F764F"/>
    <w:rsid w:val="0091514F"/>
    <w:rsid w:val="00917854"/>
    <w:rsid w:val="009304ED"/>
    <w:rsid w:val="00933792"/>
    <w:rsid w:val="00934CC0"/>
    <w:rsid w:val="0094000F"/>
    <w:rsid w:val="0096009A"/>
    <w:rsid w:val="009636B2"/>
    <w:rsid w:val="00966EFA"/>
    <w:rsid w:val="00970747"/>
    <w:rsid w:val="009872A9"/>
    <w:rsid w:val="009913B7"/>
    <w:rsid w:val="00993AA1"/>
    <w:rsid w:val="00993D98"/>
    <w:rsid w:val="009A4558"/>
    <w:rsid w:val="009A4705"/>
    <w:rsid w:val="009A4982"/>
    <w:rsid w:val="009A4AC5"/>
    <w:rsid w:val="009A4C9A"/>
    <w:rsid w:val="009A54E6"/>
    <w:rsid w:val="009B27F1"/>
    <w:rsid w:val="009F573B"/>
    <w:rsid w:val="009F5ED2"/>
    <w:rsid w:val="009F7BB3"/>
    <w:rsid w:val="00A057B9"/>
    <w:rsid w:val="00A13853"/>
    <w:rsid w:val="00A208E3"/>
    <w:rsid w:val="00A211FD"/>
    <w:rsid w:val="00A36373"/>
    <w:rsid w:val="00A3640A"/>
    <w:rsid w:val="00A3735B"/>
    <w:rsid w:val="00A420D4"/>
    <w:rsid w:val="00A461F4"/>
    <w:rsid w:val="00A61621"/>
    <w:rsid w:val="00A7008F"/>
    <w:rsid w:val="00A70331"/>
    <w:rsid w:val="00A72215"/>
    <w:rsid w:val="00A81233"/>
    <w:rsid w:val="00A84986"/>
    <w:rsid w:val="00A91BFE"/>
    <w:rsid w:val="00AA312E"/>
    <w:rsid w:val="00AA59A4"/>
    <w:rsid w:val="00AA5C05"/>
    <w:rsid w:val="00AB3AED"/>
    <w:rsid w:val="00AB62AA"/>
    <w:rsid w:val="00AC276B"/>
    <w:rsid w:val="00AC3930"/>
    <w:rsid w:val="00AE248D"/>
    <w:rsid w:val="00AE403D"/>
    <w:rsid w:val="00AE63FE"/>
    <w:rsid w:val="00AF5C60"/>
    <w:rsid w:val="00B0469A"/>
    <w:rsid w:val="00B06810"/>
    <w:rsid w:val="00B26C87"/>
    <w:rsid w:val="00B3118E"/>
    <w:rsid w:val="00B347C5"/>
    <w:rsid w:val="00B34E5F"/>
    <w:rsid w:val="00B5433B"/>
    <w:rsid w:val="00B55685"/>
    <w:rsid w:val="00B56E28"/>
    <w:rsid w:val="00B62EA6"/>
    <w:rsid w:val="00B71303"/>
    <w:rsid w:val="00B73D38"/>
    <w:rsid w:val="00B7471A"/>
    <w:rsid w:val="00B94E26"/>
    <w:rsid w:val="00BA146B"/>
    <w:rsid w:val="00BA1EB9"/>
    <w:rsid w:val="00BB03B1"/>
    <w:rsid w:val="00BC1089"/>
    <w:rsid w:val="00BC1EA9"/>
    <w:rsid w:val="00BD3437"/>
    <w:rsid w:val="00BD4373"/>
    <w:rsid w:val="00BE2160"/>
    <w:rsid w:val="00BE63E4"/>
    <w:rsid w:val="00BE7B95"/>
    <w:rsid w:val="00BF0598"/>
    <w:rsid w:val="00C01DB4"/>
    <w:rsid w:val="00C05A9B"/>
    <w:rsid w:val="00C153C0"/>
    <w:rsid w:val="00C15DD9"/>
    <w:rsid w:val="00C22105"/>
    <w:rsid w:val="00C31D67"/>
    <w:rsid w:val="00C405A3"/>
    <w:rsid w:val="00C43CA9"/>
    <w:rsid w:val="00C51D61"/>
    <w:rsid w:val="00C57512"/>
    <w:rsid w:val="00C64343"/>
    <w:rsid w:val="00C64BC6"/>
    <w:rsid w:val="00C651FC"/>
    <w:rsid w:val="00C7245F"/>
    <w:rsid w:val="00C73082"/>
    <w:rsid w:val="00C800B3"/>
    <w:rsid w:val="00C86036"/>
    <w:rsid w:val="00C90F4D"/>
    <w:rsid w:val="00C94F01"/>
    <w:rsid w:val="00C953C8"/>
    <w:rsid w:val="00CA003B"/>
    <w:rsid w:val="00CA2F5C"/>
    <w:rsid w:val="00CB1A55"/>
    <w:rsid w:val="00CB20D7"/>
    <w:rsid w:val="00CB5689"/>
    <w:rsid w:val="00CC1F22"/>
    <w:rsid w:val="00CC5FD5"/>
    <w:rsid w:val="00CD2427"/>
    <w:rsid w:val="00CD76F4"/>
    <w:rsid w:val="00CE1066"/>
    <w:rsid w:val="00CE4F18"/>
    <w:rsid w:val="00D03043"/>
    <w:rsid w:val="00D056D4"/>
    <w:rsid w:val="00D069EF"/>
    <w:rsid w:val="00D36E9B"/>
    <w:rsid w:val="00D4572C"/>
    <w:rsid w:val="00D46A48"/>
    <w:rsid w:val="00D527AA"/>
    <w:rsid w:val="00D53964"/>
    <w:rsid w:val="00D57006"/>
    <w:rsid w:val="00D63810"/>
    <w:rsid w:val="00D73942"/>
    <w:rsid w:val="00D73980"/>
    <w:rsid w:val="00D73C60"/>
    <w:rsid w:val="00D76398"/>
    <w:rsid w:val="00D80973"/>
    <w:rsid w:val="00D85C46"/>
    <w:rsid w:val="00D86946"/>
    <w:rsid w:val="00D90C7D"/>
    <w:rsid w:val="00DA47C8"/>
    <w:rsid w:val="00DA5520"/>
    <w:rsid w:val="00DC24CA"/>
    <w:rsid w:val="00DD3193"/>
    <w:rsid w:val="00DE1DB8"/>
    <w:rsid w:val="00DE687E"/>
    <w:rsid w:val="00DF782B"/>
    <w:rsid w:val="00E076C8"/>
    <w:rsid w:val="00E15530"/>
    <w:rsid w:val="00E25D8D"/>
    <w:rsid w:val="00E270CC"/>
    <w:rsid w:val="00E2771D"/>
    <w:rsid w:val="00E316CA"/>
    <w:rsid w:val="00E6289E"/>
    <w:rsid w:val="00E7178B"/>
    <w:rsid w:val="00E71C94"/>
    <w:rsid w:val="00E750F7"/>
    <w:rsid w:val="00E93B1E"/>
    <w:rsid w:val="00E96016"/>
    <w:rsid w:val="00E969A8"/>
    <w:rsid w:val="00EA04A9"/>
    <w:rsid w:val="00EA09CE"/>
    <w:rsid w:val="00EA19FC"/>
    <w:rsid w:val="00EA38F3"/>
    <w:rsid w:val="00EB05FC"/>
    <w:rsid w:val="00EC643E"/>
    <w:rsid w:val="00ED16C8"/>
    <w:rsid w:val="00EE31FD"/>
    <w:rsid w:val="00EE3E7E"/>
    <w:rsid w:val="00EE5639"/>
    <w:rsid w:val="00EF4EF3"/>
    <w:rsid w:val="00F02B56"/>
    <w:rsid w:val="00F02F2D"/>
    <w:rsid w:val="00F03B02"/>
    <w:rsid w:val="00F13A43"/>
    <w:rsid w:val="00F232A2"/>
    <w:rsid w:val="00F30B07"/>
    <w:rsid w:val="00F33E5D"/>
    <w:rsid w:val="00F36E41"/>
    <w:rsid w:val="00F5408B"/>
    <w:rsid w:val="00F541C8"/>
    <w:rsid w:val="00F556C7"/>
    <w:rsid w:val="00F62CE2"/>
    <w:rsid w:val="00F7070B"/>
    <w:rsid w:val="00F749E0"/>
    <w:rsid w:val="00F80E18"/>
    <w:rsid w:val="00FB3B1E"/>
    <w:rsid w:val="00FB5C42"/>
    <w:rsid w:val="00FC57AF"/>
    <w:rsid w:val="00FE4056"/>
    <w:rsid w:val="00FE65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56D8031"/>
  <w15:chartTrackingRefBased/>
  <w15:docId w15:val="{3D267C2F-9C8E-4710-8A07-943744D5F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070B"/>
    <w:pPr>
      <w:tabs>
        <w:tab w:val="center" w:pos="4252"/>
        <w:tab w:val="right" w:pos="8504"/>
      </w:tabs>
      <w:snapToGrid w:val="0"/>
    </w:pPr>
  </w:style>
  <w:style w:type="character" w:customStyle="1" w:styleId="a4">
    <w:name w:val="ヘッダー (文字)"/>
    <w:basedOn w:val="a0"/>
    <w:link w:val="a3"/>
    <w:uiPriority w:val="99"/>
    <w:rsid w:val="00F7070B"/>
  </w:style>
  <w:style w:type="paragraph" w:styleId="a5">
    <w:name w:val="footer"/>
    <w:basedOn w:val="a"/>
    <w:link w:val="a6"/>
    <w:uiPriority w:val="99"/>
    <w:unhideWhenUsed/>
    <w:rsid w:val="00F7070B"/>
    <w:pPr>
      <w:tabs>
        <w:tab w:val="center" w:pos="4252"/>
        <w:tab w:val="right" w:pos="8504"/>
      </w:tabs>
      <w:snapToGrid w:val="0"/>
    </w:pPr>
  </w:style>
  <w:style w:type="character" w:customStyle="1" w:styleId="a6">
    <w:name w:val="フッター (文字)"/>
    <w:basedOn w:val="a0"/>
    <w:link w:val="a5"/>
    <w:uiPriority w:val="99"/>
    <w:rsid w:val="00F7070B"/>
  </w:style>
  <w:style w:type="paragraph" w:styleId="a7">
    <w:name w:val="Balloon Text"/>
    <w:basedOn w:val="a"/>
    <w:link w:val="a8"/>
    <w:uiPriority w:val="99"/>
    <w:semiHidden/>
    <w:unhideWhenUsed/>
    <w:rsid w:val="007132F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132F6"/>
    <w:rPr>
      <w:rFonts w:asciiTheme="majorHAnsi" w:eastAsiaTheme="majorEastAsia" w:hAnsiTheme="majorHAnsi" w:cstheme="majorBidi"/>
      <w:sz w:val="18"/>
      <w:szCs w:val="18"/>
    </w:rPr>
  </w:style>
  <w:style w:type="character" w:styleId="a9">
    <w:name w:val="Hyperlink"/>
    <w:basedOn w:val="a0"/>
    <w:uiPriority w:val="99"/>
    <w:unhideWhenUsed/>
    <w:rsid w:val="003B6AC7"/>
    <w:rPr>
      <w:color w:val="0563C1" w:themeColor="hyperlink"/>
      <w:u w:val="single"/>
    </w:rPr>
  </w:style>
  <w:style w:type="character" w:styleId="aa">
    <w:name w:val="Unresolved Mention"/>
    <w:basedOn w:val="a0"/>
    <w:uiPriority w:val="99"/>
    <w:semiHidden/>
    <w:unhideWhenUsed/>
    <w:rsid w:val="003B6A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202</Words>
  <Characters>1152</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NIKKO-1703</dc:creator>
  <cp:keywords/>
  <dc:description/>
  <cp:lastModifiedBy>NIKKO-2101</cp:lastModifiedBy>
  <cp:revision>2</cp:revision>
  <cp:lastPrinted>2022-12-17T03:05:00Z</cp:lastPrinted>
  <dcterms:created xsi:type="dcterms:W3CDTF">2022-12-17T03:09:00Z</dcterms:created>
  <dcterms:modified xsi:type="dcterms:W3CDTF">2022-12-17T03:09:00Z</dcterms:modified>
</cp:coreProperties>
</file>